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42F90" w14:textId="61B6C631" w:rsidR="00CF767D" w:rsidRDefault="00CF767D"/>
    <w:p w14:paraId="3BDE2F4D" w14:textId="55C96D38" w:rsidR="004862AE" w:rsidRDefault="004862AE"/>
    <w:p w14:paraId="2B6FEBCA" w14:textId="136147CF" w:rsidR="004862AE" w:rsidRPr="004862AE" w:rsidRDefault="004862AE">
      <w:pPr>
        <w:rPr>
          <w:b/>
          <w:bCs/>
          <w:sz w:val="28"/>
          <w:szCs w:val="28"/>
        </w:rPr>
      </w:pPr>
      <w:r w:rsidRPr="004862AE">
        <w:rPr>
          <w:b/>
          <w:bCs/>
          <w:sz w:val="28"/>
          <w:szCs w:val="28"/>
        </w:rPr>
        <w:t>Члены профкома</w:t>
      </w:r>
    </w:p>
    <w:p w14:paraId="160C8A7F" w14:textId="3EAF01D2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>1. Буданова Е.А. – председатель ППО</w:t>
      </w:r>
    </w:p>
    <w:p w14:paraId="03E73238" w14:textId="659D54A5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>2. Приходько Е.М. – зам председателя ППО</w:t>
      </w:r>
    </w:p>
    <w:p w14:paraId="6286069C" w14:textId="7E60552B" w:rsidR="004862AE" w:rsidRPr="004862AE" w:rsidRDefault="004862AE">
      <w:pPr>
        <w:rPr>
          <w:sz w:val="28"/>
          <w:szCs w:val="28"/>
        </w:rPr>
      </w:pPr>
      <w:r w:rsidRPr="007A0DA9">
        <w:rPr>
          <w:sz w:val="28"/>
          <w:szCs w:val="28"/>
        </w:rPr>
        <w:t xml:space="preserve">3. </w:t>
      </w:r>
      <w:proofErr w:type="spellStart"/>
      <w:r w:rsidRPr="007A0DA9">
        <w:rPr>
          <w:sz w:val="28"/>
          <w:szCs w:val="28"/>
        </w:rPr>
        <w:t>Баранчикова</w:t>
      </w:r>
      <w:proofErr w:type="spellEnd"/>
      <w:r w:rsidRPr="007A0DA9">
        <w:rPr>
          <w:sz w:val="28"/>
          <w:szCs w:val="28"/>
        </w:rPr>
        <w:t xml:space="preserve"> А.В. – секретарь</w:t>
      </w:r>
      <w:r w:rsidRPr="004862AE">
        <w:rPr>
          <w:sz w:val="28"/>
          <w:szCs w:val="28"/>
        </w:rPr>
        <w:t xml:space="preserve"> </w:t>
      </w:r>
    </w:p>
    <w:p w14:paraId="552F46DA" w14:textId="560263BC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>4. Лексина А.В. – внештатный правовой инспектор</w:t>
      </w:r>
    </w:p>
    <w:p w14:paraId="1B1AC1DF" w14:textId="02BE8857" w:rsidR="004862AE" w:rsidRPr="004862AE" w:rsidRDefault="004862AE">
      <w:pPr>
        <w:rPr>
          <w:sz w:val="28"/>
          <w:szCs w:val="28"/>
        </w:rPr>
      </w:pPr>
      <w:r w:rsidRPr="007A0DA9">
        <w:rPr>
          <w:sz w:val="28"/>
          <w:szCs w:val="28"/>
        </w:rPr>
        <w:t>5. Денисов Д.Б. – внештатный инспектор по ОТ</w:t>
      </w:r>
    </w:p>
    <w:p w14:paraId="25AFC622" w14:textId="52A3A5AC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 xml:space="preserve">6. </w:t>
      </w:r>
      <w:proofErr w:type="spellStart"/>
      <w:r w:rsidRPr="004862AE">
        <w:rPr>
          <w:sz w:val="28"/>
          <w:szCs w:val="28"/>
        </w:rPr>
        <w:t>Прокушева</w:t>
      </w:r>
      <w:proofErr w:type="spellEnd"/>
      <w:r w:rsidRPr="004862AE">
        <w:rPr>
          <w:sz w:val="28"/>
          <w:szCs w:val="28"/>
        </w:rPr>
        <w:t xml:space="preserve"> Е.П. </w:t>
      </w:r>
    </w:p>
    <w:p w14:paraId="6B17973E" w14:textId="4D8975BF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 xml:space="preserve">7. Денисенко А.М. </w:t>
      </w:r>
    </w:p>
    <w:p w14:paraId="7E94F4B6" w14:textId="337CF76F" w:rsidR="004862AE" w:rsidRPr="004862AE" w:rsidRDefault="004862AE">
      <w:pPr>
        <w:rPr>
          <w:sz w:val="28"/>
          <w:szCs w:val="28"/>
        </w:rPr>
      </w:pPr>
    </w:p>
    <w:p w14:paraId="5C2D3DE8" w14:textId="2BF432C0" w:rsidR="004862AE" w:rsidRPr="004862AE" w:rsidRDefault="004862AE">
      <w:pPr>
        <w:rPr>
          <w:b/>
          <w:bCs/>
          <w:sz w:val="28"/>
          <w:szCs w:val="28"/>
        </w:rPr>
      </w:pPr>
      <w:r w:rsidRPr="004862AE">
        <w:rPr>
          <w:b/>
          <w:bCs/>
          <w:sz w:val="28"/>
          <w:szCs w:val="28"/>
        </w:rPr>
        <w:t xml:space="preserve">Ревизионная комиссия </w:t>
      </w:r>
    </w:p>
    <w:p w14:paraId="524BA7DF" w14:textId="04BFF91F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 xml:space="preserve">1. Брюханова Н.А. </w:t>
      </w:r>
    </w:p>
    <w:p w14:paraId="53C4C2CC" w14:textId="45F779E6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>2. Жилина А.А.</w:t>
      </w:r>
    </w:p>
    <w:p w14:paraId="420C4977" w14:textId="6949E358" w:rsidR="004862AE" w:rsidRPr="004862AE" w:rsidRDefault="004862AE">
      <w:pPr>
        <w:rPr>
          <w:sz w:val="28"/>
          <w:szCs w:val="28"/>
        </w:rPr>
      </w:pPr>
      <w:r w:rsidRPr="004862AE">
        <w:rPr>
          <w:sz w:val="28"/>
          <w:szCs w:val="28"/>
        </w:rPr>
        <w:t>3. Васильева М.П.</w:t>
      </w:r>
      <w:bookmarkStart w:id="0" w:name="_GoBack"/>
      <w:bookmarkEnd w:id="0"/>
    </w:p>
    <w:p w14:paraId="15070346" w14:textId="77777777" w:rsidR="004862AE" w:rsidRPr="004862AE" w:rsidRDefault="004862AE">
      <w:pPr>
        <w:rPr>
          <w:sz w:val="28"/>
          <w:szCs w:val="28"/>
        </w:rPr>
      </w:pPr>
    </w:p>
    <w:sectPr w:rsidR="004862AE" w:rsidRPr="00486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5F"/>
    <w:rsid w:val="00011C5F"/>
    <w:rsid w:val="001217C5"/>
    <w:rsid w:val="004862AE"/>
    <w:rsid w:val="007A0DA9"/>
    <w:rsid w:val="009F63CA"/>
    <w:rsid w:val="00C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2CFD"/>
  <w15:chartTrackingRefBased/>
  <w15:docId w15:val="{BC09EE9C-209B-4A2B-A0D0-0535BD28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2024-12-29T04:48:00Z</dcterms:created>
  <dcterms:modified xsi:type="dcterms:W3CDTF">2025-11-23T11:35:00Z</dcterms:modified>
</cp:coreProperties>
</file>